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3D" w:rsidRDefault="0084653D">
      <w:pPr>
        <w:pStyle w:val="ConsPlusTitle"/>
        <w:jc w:val="center"/>
      </w:pPr>
      <w:r>
        <w:t>АДМИНИСТРАЦИЯ ГОРОДА НОВОКУЗНЕЦКА</w:t>
      </w:r>
    </w:p>
    <w:p w:rsidR="0084653D" w:rsidRDefault="0084653D">
      <w:pPr>
        <w:pStyle w:val="ConsPlusTitle"/>
        <w:jc w:val="both"/>
      </w:pPr>
    </w:p>
    <w:p w:rsidR="0084653D" w:rsidRDefault="0084653D">
      <w:pPr>
        <w:pStyle w:val="ConsPlusTitle"/>
        <w:jc w:val="center"/>
      </w:pPr>
      <w:r>
        <w:t>ПОСТАНОВЛЕНИЕ</w:t>
      </w:r>
    </w:p>
    <w:p w:rsidR="0084653D" w:rsidRDefault="0084653D">
      <w:pPr>
        <w:pStyle w:val="ConsPlusTitle"/>
        <w:jc w:val="center"/>
      </w:pPr>
      <w:r>
        <w:t>от 26 мая 2021 г. N 119</w:t>
      </w:r>
    </w:p>
    <w:p w:rsidR="0084653D" w:rsidRDefault="0084653D">
      <w:pPr>
        <w:pStyle w:val="ConsPlusTitle"/>
        <w:jc w:val="both"/>
      </w:pPr>
    </w:p>
    <w:p w:rsidR="0084653D" w:rsidRDefault="0084653D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84653D" w:rsidRDefault="0084653D">
      <w:pPr>
        <w:pStyle w:val="ConsPlusTitle"/>
        <w:jc w:val="center"/>
      </w:pPr>
      <w:r>
        <w:t>НОВОКУЗНЕЦКА ОТ 18.02.2016 N 19 "ОБ УТВЕРЖДЕНИИ РЕЕСТРА</w:t>
      </w:r>
    </w:p>
    <w:p w:rsidR="0084653D" w:rsidRDefault="0084653D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84653D" w:rsidRDefault="0084653D">
      <w:pPr>
        <w:pStyle w:val="ConsPlusTitle"/>
        <w:jc w:val="center"/>
      </w:pPr>
      <w:r>
        <w:t>НОВОКУЗНЕЦКОГО ГОРОДСКОГО ОКРУГА"</w:t>
      </w:r>
    </w:p>
    <w:p w:rsidR="0084653D" w:rsidRDefault="0084653D">
      <w:pPr>
        <w:pStyle w:val="ConsPlusNormal"/>
        <w:jc w:val="both"/>
      </w:pPr>
    </w:p>
    <w:p w:rsidR="0084653D" w:rsidRDefault="0084653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протоколов заседаний комиссии по безопасности пассажирских перевозок N 33 от 10 ноября 2020 года и N 40 от 27</w:t>
      </w:r>
      <w:proofErr w:type="gramEnd"/>
      <w:r>
        <w:t xml:space="preserve"> апреля 2021 года,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"Реестр муниципальных маршрутов регулярных перевозок в границах Новокузнецкого городского округа", утвержденное постановлением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округа", следующие изменения: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разделе 1</w:t>
        </w:r>
      </w:hyperlink>
      <w:r>
        <w:t xml:space="preserve"> "Автобусы":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18 после слов "Дом творчества, Детская поликлиника" дополнить словами "(ул. Мориса Тореза, 83), Детская поликлиника (ул. Мориса Тореза, 81)";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11 после слов "Дом творчества, Детская поликлиника" дополнить словами "(ул. Мориса Тореза, 83), Детская поликлиника (ул. Мориса Тореза, 81)";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25 после слов "Дом творчества, Детская поликлиника" дополнить словами "(ул. Мориса Тореза, 83), Детская поликлиника (ул. Мориса Тореза, 81)";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24 после слов "Дом творчества, Детская поликлиника" дополнить словами "(ул. Мориса Тореза, 83), Детская поликлиника (ул. Мориса Тореза, 81)";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53 после слова "</w:t>
      </w:r>
      <w:proofErr w:type="spellStart"/>
      <w:r>
        <w:t>Горэлектросеть</w:t>
      </w:r>
      <w:proofErr w:type="spellEnd"/>
      <w:proofErr w:type="gramStart"/>
      <w:r>
        <w:t>,"</w:t>
      </w:r>
      <w:proofErr w:type="gramEnd"/>
      <w:r>
        <w:t xml:space="preserve"> дополнить словом "Пирогова,";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28 после слова "</w:t>
      </w:r>
      <w:proofErr w:type="spellStart"/>
      <w:r>
        <w:t>Горэлектросеть</w:t>
      </w:r>
      <w:proofErr w:type="spellEnd"/>
      <w:proofErr w:type="gramStart"/>
      <w:r>
        <w:t>,"</w:t>
      </w:r>
      <w:proofErr w:type="gramEnd"/>
      <w:r>
        <w:t xml:space="preserve"> дополнить словом "Пирогова,";</w:t>
      </w:r>
    </w:p>
    <w:p w:rsidR="0084653D" w:rsidRDefault="0084653D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7) </w:t>
      </w:r>
      <w:hyperlink r:id="rId17" w:history="1">
        <w:r>
          <w:rPr>
            <w:color w:val="0000FF"/>
          </w:rPr>
          <w:t>графу 13</w:t>
        </w:r>
      </w:hyperlink>
      <w:r>
        <w:t xml:space="preserve"> строки относительно маршрута с порядковым номером 80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lastRenderedPageBreak/>
        <w:t>"С - 7";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8) в строке относительно маршрута с порядковым </w:t>
      </w:r>
      <w:hyperlink r:id="rId18" w:history="1">
        <w:r>
          <w:rPr>
            <w:color w:val="0000FF"/>
          </w:rPr>
          <w:t>номером 82</w:t>
        </w:r>
      </w:hyperlink>
      <w:r>
        <w:t>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графу 3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"Березовая роща - Лента (ул. Светлая) - Березовая роща";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proofErr w:type="gramStart"/>
      <w:r>
        <w:t>"Березовая роща, Космонавтов, Школа N 36, Площадь торжеств, Золушка, Администрация Новоильинского района, Сквер 65 лет Победы, Спортивная, 20 квартал, Дом ветеранов, Поликлиника, Роддом, Аптека, Славянский, Восток, Мира, ТЦ "Лента" (ул. Светлая), Новоселов, Авиаторов, Лицей N 112, МЖК, Детский сад, Супермаркет, Школа N 14, Рокоссовского, Поликлиника, Дом ветеранов, 20 квартал, Спортивная, Сквер 65 лет Победы, Администрация Новоильинского района, Золушка, Площадь торжеств</w:t>
      </w:r>
      <w:proofErr w:type="gramEnd"/>
      <w:r>
        <w:t>, Милый дом, Космонавтов, Березовая роща";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графу 5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proofErr w:type="gramStart"/>
      <w:r>
        <w:t xml:space="preserve">"ул. Березовая роща, ул. Косыгина, </w:t>
      </w:r>
      <w:proofErr w:type="spellStart"/>
      <w:r>
        <w:t>пр-т</w:t>
      </w:r>
      <w:proofErr w:type="spellEnd"/>
      <w:r>
        <w:t xml:space="preserve"> Архитекторов, ул. </w:t>
      </w:r>
      <w:proofErr w:type="spellStart"/>
      <w:r>
        <w:t>Чернышова</w:t>
      </w:r>
      <w:proofErr w:type="spellEnd"/>
      <w:r>
        <w:t xml:space="preserve">, ул. Рокоссовского, 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Запсибовцев</w:t>
      </w:r>
      <w:proofErr w:type="spellEnd"/>
      <w:r>
        <w:t xml:space="preserve">, ул. Косыгина, </w:t>
      </w:r>
      <w:proofErr w:type="spellStart"/>
      <w:r>
        <w:t>пр-т</w:t>
      </w:r>
      <w:proofErr w:type="spellEnd"/>
      <w:r>
        <w:t xml:space="preserve"> Мира, ул. </w:t>
      </w:r>
      <w:proofErr w:type="spellStart"/>
      <w:r>
        <w:t>Звездова</w:t>
      </w:r>
      <w:proofErr w:type="spellEnd"/>
      <w:r>
        <w:t xml:space="preserve">, </w:t>
      </w:r>
      <w:proofErr w:type="spellStart"/>
      <w:r>
        <w:t>пр-т</w:t>
      </w:r>
      <w:proofErr w:type="spellEnd"/>
      <w:r>
        <w:t xml:space="preserve"> Авиаторов";</w:t>
      </w:r>
      <w:proofErr w:type="gramEnd"/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графу 6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"18,9";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9) в строке относительно маршрута с порядковым </w:t>
      </w:r>
      <w:hyperlink r:id="rId23" w:history="1">
        <w:r>
          <w:rPr>
            <w:color w:val="0000FF"/>
          </w:rPr>
          <w:t>номером 91</w:t>
        </w:r>
      </w:hyperlink>
      <w:r>
        <w:t>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графу 4</w:t>
        </w:r>
      </w:hyperlink>
      <w:r>
        <w:t xml:space="preserve"> после слов "Дом творчества, Детская поликлиника" дополнить словами "(ул. Мориса Тореза, 83), Детская поликлиника (ул. Мориса Тореза, 81)";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графу 10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"Б";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графу 13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Б</w:t>
      </w:r>
      <w:proofErr w:type="gramEnd"/>
      <w:r>
        <w:t xml:space="preserve"> - 16";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10) </w:t>
      </w:r>
      <w:hyperlink r:id="rId27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345 после слов "Проспект Шахтеров, Универсал</w:t>
      </w:r>
      <w:proofErr w:type="gramStart"/>
      <w:r>
        <w:t>,"</w:t>
      </w:r>
      <w:proofErr w:type="gramEnd"/>
      <w:r>
        <w:t xml:space="preserve"> дополнить словами "Автоколонна N 1339," и после слов "</w:t>
      </w:r>
      <w:proofErr w:type="spellStart"/>
      <w:r>
        <w:t>Терсь</w:t>
      </w:r>
      <w:proofErr w:type="spellEnd"/>
      <w:r>
        <w:t>, Левый берег" дополнить словами "(ул. Кирова, 94), Левый берег (ул. Кирова, 100)";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11) в строке относительно маршрута с порядковым </w:t>
      </w:r>
      <w:hyperlink r:id="rId28" w:history="1">
        <w:r>
          <w:rPr>
            <w:color w:val="0000FF"/>
          </w:rPr>
          <w:t>номером 5</w:t>
        </w:r>
      </w:hyperlink>
      <w:r>
        <w:t>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графу 10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"ОБ, Б";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графу 13</w:t>
        </w:r>
      </w:hyperlink>
      <w:r>
        <w:t xml:space="preserve">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"ОБ - 10, Б - 2".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1.2. </w:t>
      </w:r>
      <w:hyperlink r:id="rId31" w:history="1">
        <w:r>
          <w:rPr>
            <w:color w:val="0000FF"/>
          </w:rPr>
          <w:t>Графу 6</w:t>
        </w:r>
      </w:hyperlink>
      <w:r>
        <w:t xml:space="preserve"> строки относительно маршрута с порядковым номером 2 раздела 3 "Троллейбусы" изложить в следующей редакции: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>"16,8 (17,7)".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lastRenderedPageBreak/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после его официального опубликования и распространяет свое действие в части </w:t>
      </w:r>
      <w:hyperlink w:anchor="P20" w:history="1">
        <w:r>
          <w:rPr>
            <w:color w:val="0000FF"/>
          </w:rPr>
          <w:t>подпункта 7 пункта 1.1</w:t>
        </w:r>
      </w:hyperlink>
      <w:r>
        <w:t xml:space="preserve"> на правоотношения, возникшие с 1 мая 2021 года.</w:t>
      </w:r>
    </w:p>
    <w:p w:rsidR="0084653D" w:rsidRDefault="0084653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84653D" w:rsidRDefault="0084653D">
      <w:pPr>
        <w:pStyle w:val="ConsPlusNormal"/>
        <w:jc w:val="both"/>
      </w:pPr>
    </w:p>
    <w:p w:rsidR="0084653D" w:rsidRDefault="0084653D">
      <w:pPr>
        <w:pStyle w:val="ConsPlusNormal"/>
        <w:jc w:val="right"/>
      </w:pPr>
      <w:r>
        <w:t>Глава</w:t>
      </w:r>
    </w:p>
    <w:p w:rsidR="0084653D" w:rsidRDefault="0084653D">
      <w:pPr>
        <w:pStyle w:val="ConsPlusNormal"/>
        <w:jc w:val="right"/>
      </w:pPr>
      <w:r>
        <w:t>города Новокузнецка</w:t>
      </w:r>
    </w:p>
    <w:p w:rsidR="0084653D" w:rsidRDefault="0084653D">
      <w:pPr>
        <w:pStyle w:val="ConsPlusNormal"/>
        <w:jc w:val="right"/>
      </w:pPr>
      <w:r>
        <w:t>С.Н.КУЗНЕЦОВ</w:t>
      </w:r>
    </w:p>
    <w:p w:rsidR="0084653D" w:rsidRDefault="0084653D">
      <w:pPr>
        <w:pStyle w:val="ConsPlusNormal"/>
        <w:jc w:val="both"/>
      </w:pPr>
    </w:p>
    <w:p w:rsidR="0084653D" w:rsidRDefault="0084653D">
      <w:pPr>
        <w:pStyle w:val="ConsPlusNormal"/>
        <w:jc w:val="both"/>
      </w:pPr>
    </w:p>
    <w:p w:rsidR="0084653D" w:rsidRDefault="008465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84653D"/>
    <w:sectPr w:rsidR="00720525" w:rsidSect="003C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4653D"/>
    <w:rsid w:val="00095F61"/>
    <w:rsid w:val="001863FC"/>
    <w:rsid w:val="00273138"/>
    <w:rsid w:val="004E2701"/>
    <w:rsid w:val="00714122"/>
    <w:rsid w:val="0084653D"/>
    <w:rsid w:val="00DC7A6B"/>
    <w:rsid w:val="00E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212696F5A7EFF988B17ABAEC6F613F8CEA519414D839967A9F46C63820C6E3B749713779535929B6019FD0394D04F4AE8D87096F19DEF114BZ7IBE" TargetMode="External"/><Relationship Id="rId13" Type="http://schemas.openxmlformats.org/officeDocument/2006/relationships/hyperlink" Target="consultantplus://offline/ref=C70212696F5A7EFF988B17ABAEC6F613F8CEA5194344849D67A9F46C63820C6E3B749713779535979F611AFD0394D04F4AE8D87096F19DEF114BZ7IBE" TargetMode="External"/><Relationship Id="rId18" Type="http://schemas.openxmlformats.org/officeDocument/2006/relationships/hyperlink" Target="consultantplus://offline/ref=C70212696F5A7EFF988B17ABAEC6F613F8CEA5194344849D67A9F46C63820C6E3B749713779535979A661AFD0394D04F4AE8D87096F19DEF114BZ7IBE" TargetMode="External"/><Relationship Id="rId26" Type="http://schemas.openxmlformats.org/officeDocument/2006/relationships/hyperlink" Target="consultantplus://offline/ref=C70212696F5A7EFF988B17ABAEC6F613F8CEA5194344849D67A9F46C63820C6E3B749713779535979A6C19FD0394D04F4AE8D87096F19DEF114BZ7I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0212696F5A7EFF988B17ABAEC6F613F8CEA5194344849D67A9F46C63820C6E3B749713779535979A6615FD0394D04F4AE8D87096F19DEF114BZ7IBE" TargetMode="External"/><Relationship Id="rId7" Type="http://schemas.openxmlformats.org/officeDocument/2006/relationships/hyperlink" Target="consultantplus://offline/ref=C70212696F5A7EFF988B17ABAEC6F613F8CEA519414D839967A9F46C63820C6E3B749713779535929A6D1DFD0394D04F4AE8D87096F19DEF114BZ7IBE" TargetMode="External"/><Relationship Id="rId12" Type="http://schemas.openxmlformats.org/officeDocument/2006/relationships/hyperlink" Target="consultantplus://offline/ref=C70212696F5A7EFF988B17ABAEC6F613F8CEA5194344849D67A9F46C63820C6E3B749713779535979E6D1EFD0394D04F4AE8D87096F19DEF114BZ7IBE" TargetMode="External"/><Relationship Id="rId17" Type="http://schemas.openxmlformats.org/officeDocument/2006/relationships/hyperlink" Target="consultantplus://offline/ref=C70212696F5A7EFF988B17ABAEC6F613F8CEA5194344849D67A9F46C63820C6E3B749713779535979D6C15FD0394D04F4AE8D87096F19DEF114BZ7IBE" TargetMode="External"/><Relationship Id="rId25" Type="http://schemas.openxmlformats.org/officeDocument/2006/relationships/hyperlink" Target="consultantplus://offline/ref=C70212696F5A7EFF988B17ABAEC6F613F8CEA5194344849D67A9F46C63820C6E3B749713779535979A6C1EFD0394D04F4AE8D87096F19DEF114BZ7IB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0212696F5A7EFF988B17ABAEC6F613F8CEA5194344849D67A9F46C63820C6E3B749713779535979C6C18FD0394D04F4AE8D87096F19DEF114BZ7IBE" TargetMode="External"/><Relationship Id="rId20" Type="http://schemas.openxmlformats.org/officeDocument/2006/relationships/hyperlink" Target="consultantplus://offline/ref=C70212696F5A7EFF988B17ABAEC6F613F8CEA5194344849D67A9F46C63820C6E3B749713779535979A6614FD0394D04F4AE8D87096F19DEF114BZ7IBE" TargetMode="External"/><Relationship Id="rId29" Type="http://schemas.openxmlformats.org/officeDocument/2006/relationships/hyperlink" Target="consultantplus://offline/ref=C70212696F5A7EFF988B17ABAEC6F613F8CEA5194344849D67A9F46C63820C6E3B749713779535979B6D18FD0394D04F4AE8D87096F19DEF114BZ7I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212696F5A7EFF988B17ABAEC6F613F8CEA51943478A9067A9F46C63820C6E3B7485132F99359B80641FE855C596Z1I8E" TargetMode="External"/><Relationship Id="rId11" Type="http://schemas.openxmlformats.org/officeDocument/2006/relationships/hyperlink" Target="consultantplus://offline/ref=C70212696F5A7EFF988B17ABAEC6F613F8CEA5194344849D67A9F46C63820C6E3B749713779535979E6614FD0394D04F4AE8D87096F19DEF114BZ7IBE" TargetMode="External"/><Relationship Id="rId24" Type="http://schemas.openxmlformats.org/officeDocument/2006/relationships/hyperlink" Target="consultantplus://offline/ref=C70212696F5A7EFF988B17ABAEC6F613F8CEA5194344849D67A9F46C63820C6E3B749713779535979A631AFD0394D04F4AE8D87096F19DEF114BZ7IB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70212696F5A7EFF98951ABDC299FA17F694AD1F474ED5C438F2A93B6A885B3B7475D957738A359180661CF4Z5I5E" TargetMode="External"/><Relationship Id="rId15" Type="http://schemas.openxmlformats.org/officeDocument/2006/relationships/hyperlink" Target="consultantplus://offline/ref=C70212696F5A7EFF988B17ABAEC6F613F8CEA5194344849D67A9F46C63820C6E3B749713779535979C661CFD0394D04F4AE8D87096F19DEF114BZ7IBE" TargetMode="External"/><Relationship Id="rId23" Type="http://schemas.openxmlformats.org/officeDocument/2006/relationships/hyperlink" Target="consultantplus://offline/ref=C70212696F5A7EFF988B17ABAEC6F613F8CEA5194344849D67A9F46C63820C6E3B749713779535979A6318FD0394D04F4AE8D87096F19DEF114BZ7IBE" TargetMode="External"/><Relationship Id="rId28" Type="http://schemas.openxmlformats.org/officeDocument/2006/relationships/hyperlink" Target="consultantplus://offline/ref=C70212696F5A7EFF988B17ABAEC6F613F8CEA5194344849D67A9F46C63820C6E3B749713779535979B6C1AFD0394D04F4AE8D87096F19DEF114BZ7IBE" TargetMode="External"/><Relationship Id="rId10" Type="http://schemas.openxmlformats.org/officeDocument/2006/relationships/hyperlink" Target="consultantplus://offline/ref=C70212696F5A7EFF988B17ABAEC6F613F8CEA5194344849D67A9F46C63820C6E3B7497137795359697601EFD0394D04F4AE8D87096F19DEF114BZ7IBE" TargetMode="External"/><Relationship Id="rId19" Type="http://schemas.openxmlformats.org/officeDocument/2006/relationships/hyperlink" Target="consultantplus://offline/ref=C70212696F5A7EFF988B17ABAEC6F613F8CEA5194344849D67A9F46C63820C6E3B749713779535979A661BFD0394D04F4AE8D87096F19DEF114BZ7IBE" TargetMode="External"/><Relationship Id="rId31" Type="http://schemas.openxmlformats.org/officeDocument/2006/relationships/hyperlink" Target="consultantplus://offline/ref=C70212696F5A7EFF988B17ABAEC6F613F8CEA5194344849D67A9F46C63820C6E3B7497137795359799611EFD0394D04F4AE8D87096F19DEF114BZ7IBE" TargetMode="External"/><Relationship Id="rId4" Type="http://schemas.openxmlformats.org/officeDocument/2006/relationships/hyperlink" Target="consultantplus://offline/ref=C70212696F5A7EFF98951ABDC299FA17F490AB1C434ED5C438F2A93B6A885B3B7475D957738A359180661CF4Z5I5E" TargetMode="External"/><Relationship Id="rId9" Type="http://schemas.openxmlformats.org/officeDocument/2006/relationships/hyperlink" Target="consultantplus://offline/ref=C70212696F5A7EFF988B17ABAEC6F613F8CEA5194344849D67A9F46C63820C6E3B7497137795359697601DFD0394D04F4AE8D87096F19DEF114BZ7IBE" TargetMode="External"/><Relationship Id="rId14" Type="http://schemas.openxmlformats.org/officeDocument/2006/relationships/hyperlink" Target="consultantplus://offline/ref=C70212696F5A7EFF988B17ABAEC6F613F8CEA5194344849D67A9F46C63820C6E3B749713779535979F631EFD0394D04F4AE8D87096F19DEF114BZ7IBE" TargetMode="External"/><Relationship Id="rId22" Type="http://schemas.openxmlformats.org/officeDocument/2006/relationships/hyperlink" Target="consultantplus://offline/ref=C70212696F5A7EFF988B17ABAEC6F613F8CEA5194344849D67A9F46C63820C6E3B749713779535979A671CFD0394D04F4AE8D87096F19DEF114BZ7IBE" TargetMode="External"/><Relationship Id="rId27" Type="http://schemas.openxmlformats.org/officeDocument/2006/relationships/hyperlink" Target="consultantplus://offline/ref=C70212696F5A7EFF988B17ABAEC6F613F8CEA5194344849D67A9F46C63820C6E3B7497137795359796631BFD0394D04F4AE8D87096F19DEF114BZ7IBE" TargetMode="External"/><Relationship Id="rId30" Type="http://schemas.openxmlformats.org/officeDocument/2006/relationships/hyperlink" Target="consultantplus://offline/ref=C70212696F5A7EFF988B17ABAEC6F613F8CEA5194344849D67A9F46C63820C6E3B749713779535979B6D1BFD0394D04F4AE8D87096F19DEF114BZ7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8306</Characters>
  <Application>Microsoft Office Word</Application>
  <DocSecurity>0</DocSecurity>
  <Lines>69</Lines>
  <Paragraphs>19</Paragraphs>
  <ScaleCrop>false</ScaleCrop>
  <Company>Microsoft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2022-03-09T04:08:00Z</dcterms:created>
  <dcterms:modified xsi:type="dcterms:W3CDTF">2022-03-09T04:09:00Z</dcterms:modified>
</cp:coreProperties>
</file>